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2" w:rsidRPr="00342000" w:rsidRDefault="00BF5D82" w:rsidP="00BF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4200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PREFEITO AILTON MAISTRO VISITOU CENTRO MUNICIPAL DE VACINAÇÃO CONTRA A COVID-19</w:t>
      </w:r>
    </w:p>
    <w:p w:rsidR="00BF5D82" w:rsidRPr="00342000" w:rsidRDefault="00BF5D82" w:rsidP="00BF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4200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O Prefeito Ailton Maistro, a Secretária de Saúde Paloma Pissinati, o Secretário de Assistência Social Diego Silva e o Procurador Jurídico do Município Wilson Sócio Júnior visitaram, no fim da manhã desta terça, dia 9, o Centro Municipal de Vacinação contra a Covid-19. O espaço está instalado na Rua Tupi, na Vila Oliveira, entre as ruas Saguaragi e Ouro, e oferece um ambiente especial, com acomodações para os usuários e estrutura adequada para a equipe da Secretaria de Saúde aplicar as vacinas. </w:t>
      </w:r>
    </w:p>
    <w:p w:rsidR="00BF5D82" w:rsidRPr="00342000" w:rsidRDefault="00BF5D82" w:rsidP="00BF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4200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O atendimento acontece apenas por agendamento e as pessoas entre 80-84 anos, que se cadastraram no site da Prefeitura, já estão sendo contactadas e vacinadas. O funcionamento é de segunda a sexta, das 8h às 17h. </w:t>
      </w:r>
    </w:p>
    <w:p w:rsidR="00BF5D82" w:rsidRPr="00342000" w:rsidRDefault="00BF5D82" w:rsidP="00BF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4200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Nesse momento, Rolândia está aplicando 380 vacinas em primeira dose para esse público.</w:t>
      </w:r>
    </w:p>
    <w:p w:rsidR="00BF5D82" w:rsidRPr="00342000" w:rsidRDefault="00BF5D82" w:rsidP="00BF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4200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O local dispõe de uma geladeira especial, que mantém as vacinas em temperatura adequada e tem um dispositivo resistente a queda de energia. </w:t>
      </w:r>
    </w:p>
    <w:p w:rsidR="00BF5D82" w:rsidRPr="00342000" w:rsidRDefault="00BF5D82" w:rsidP="00BF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34200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 população já aproveita desse novo local de vacinação e elogiou o espaço aberto hoje para esse fim.</w:t>
      </w:r>
    </w:p>
    <w:p w:rsidR="00BF5D82" w:rsidRDefault="00BF5D8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BD57B2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BD57B2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hyperlink r:id="rId4" w:history="1">
        <w:r w:rsidRPr="00167B37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pt-BR"/>
          </w:rPr>
          <w:t>http://www.rolandia.pr.gov.br/?pag=T1RVPU9EZz1PV0k9T1RrPU9UUT1OMlE9T0dNPU9XST1PR1U9T0dNPU9HWT1PV009T1dZPQ==&amp;id=12130</w:t>
        </w:r>
      </w:hyperlink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 </w:t>
      </w:r>
    </w:p>
    <w:p w:rsidR="00BF5D82" w:rsidRDefault="00BF5D8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BD57B2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BD57B2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BD57B2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BD57B2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BD57B2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BD57B2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BD57B2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594C41" w:rsidRDefault="00594C41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594C41" w:rsidRDefault="00594C41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594C41" w:rsidRPr="00F27B2F" w:rsidRDefault="00594C41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94C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CENTRO MUNICIPAL DE VACINAÇÃO CONTRA A COVID-19</w:t>
      </w: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IMUNIZOU 80 IDOSOS NO PRIMEIRO DIA DE FUNCIONAMENTO</w:t>
      </w:r>
    </w:p>
    <w:p w:rsidR="00F27B2F" w:rsidRDefault="00594C41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primeiro dia de funcionamento do </w:t>
      </w:r>
      <w:r w:rsidRPr="00594C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Centro Municipal de Vacinação contra a Covid-19</w:t>
      </w: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foi um sucesso! Muita gente elogiando o espaço e o atendimento</w:t>
      </w:r>
      <w:r w:rsid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agendado</w:t>
      </w: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prestado com segurança e agilidade. Na data de hoje, dia nove de março, 80 idosos entre 80 e 84 anos foram imunizados contra a covid-19. </w:t>
      </w:r>
    </w:p>
    <w:p w:rsidR="00F27B2F" w:rsidRDefault="00F27B2F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27B2F" w:rsidRDefault="00F27B2F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27B2F" w:rsidRDefault="00594C41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atendimentos são agendados por telefone pela equipe da Secretaria Municipal de Saúde, que liga para os idosos que fizeram o cadastro no site da Prefeitura.</w:t>
      </w:r>
      <w:r w:rsid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94C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espaço está instalado na Rua Tupi, na Vila Oliveira,</w:t>
      </w: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ao lado do P.A. da Vila, e fica</w:t>
      </w:r>
      <w:r w:rsidRPr="00594C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</w:t>
      </w: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ntre as ruas Saguaragi e Ouro. </w:t>
      </w:r>
    </w:p>
    <w:p w:rsidR="00F27B2F" w:rsidRDefault="00F27B2F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27B2F" w:rsidRPr="00F27B2F" w:rsidRDefault="00594C41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</w:t>
      </w:r>
      <w:r w:rsidRPr="00594C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Centro Municipal de Vacinação contra a Covid-19</w:t>
      </w:r>
      <w:r w:rsidR="00F27B2F"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94C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oferece um ambiente especial, com acomodações para os usuários e estrutura adequada para a equipe da Secretaria de Saúde aplicar as vacinas. </w:t>
      </w:r>
    </w:p>
    <w:p w:rsidR="00F27B2F" w:rsidRPr="00F27B2F" w:rsidRDefault="00F27B2F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27B2F" w:rsidRPr="00594C41" w:rsidRDefault="00F27B2F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94C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O local dispõe de uma geladeira especial, que mantém as vacinas em temperatura adequada e tem um dispositivo resistente a queda de energia. </w:t>
      </w:r>
    </w:p>
    <w:p w:rsidR="00594C41" w:rsidRDefault="00594C41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94C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funcionamento é de segunda a sexta, das 8h às 17h. </w:t>
      </w:r>
    </w:p>
    <w:p w:rsidR="00BD57B2" w:rsidRPr="00594C41" w:rsidRDefault="00BD57B2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94C41" w:rsidRPr="00F27B2F" w:rsidRDefault="00594C41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94C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Nesse momento, Rolândia está aplicando 380 vacinas em primeira dose para </w:t>
      </w:r>
      <w:r w:rsidR="00F27B2F"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idosos entre 80-84 anos.</w:t>
      </w:r>
    </w:p>
    <w:p w:rsidR="00F27B2F" w:rsidRPr="00F27B2F" w:rsidRDefault="00F27B2F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27B2F" w:rsidRPr="00F27B2F" w:rsidRDefault="00F27B2F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informações: 3906-1120.</w:t>
      </w:r>
    </w:p>
    <w:p w:rsidR="00F27B2F" w:rsidRPr="00F27B2F" w:rsidRDefault="00F27B2F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27B2F" w:rsidRPr="00594C41" w:rsidRDefault="00F27B2F" w:rsidP="00F27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Quem ainda não se cadastrou, pode preencher o formulário no link: </w:t>
      </w:r>
      <w:hyperlink r:id="rId5" w:history="1">
        <w:r w:rsidRPr="00F27B2F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http://www.rolandia.pr.gov.br/?pag=T1RVPU9EZz1PV0k9T1RrPU9UUT1OMlE9T0dNPU9XST1PR1U9T0dNPU9HWT1PV009T1dZPQ==&amp;id=11939</w:t>
        </w:r>
      </w:hyperlink>
      <w:r w:rsidRPr="00F27B2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594C41" w:rsidRDefault="00594C41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594C41" w:rsidRDefault="00594C41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594C41" w:rsidRDefault="00BD57B2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hyperlink r:id="rId6" w:history="1">
        <w:r w:rsidRPr="00167B37">
          <w:rPr>
            <w:rStyle w:val="Hyperlink"/>
            <w:rFonts w:ascii="Segoe UI Historic" w:eastAsia="Times New Roman" w:hAnsi="Segoe UI Historic" w:cs="Segoe UI Historic"/>
            <w:sz w:val="23"/>
            <w:szCs w:val="23"/>
            <w:lang w:eastAsia="pt-BR"/>
          </w:rPr>
          <w:t>http://www.rolandia.pr.gov.br/?pag=T1RVPU9EZz1PV0k9T1RrPU9UUT1OMlE9T0dNPU9XST1PR1U9T0dNPU9HWT1PV009T1dZPQ==&amp;id=12139</w:t>
        </w:r>
      </w:hyperlink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 </w:t>
      </w:r>
    </w:p>
    <w:p w:rsidR="00594C41" w:rsidRDefault="00594C41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594C41" w:rsidRDefault="00594C41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594C41" w:rsidRDefault="00594C41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594C41" w:rsidRDefault="00594C41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594C41" w:rsidRDefault="00594C41" w:rsidP="00A20E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34172E" w:rsidRPr="00E63413" w:rsidRDefault="0034172E" w:rsidP="00341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634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BOLETIM COVID-19</w:t>
      </w:r>
    </w:p>
    <w:p w:rsidR="0034172E" w:rsidRPr="00E63413" w:rsidRDefault="0034172E" w:rsidP="00341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634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Saúde de Rolândia informa com pesar e solidariedade aos amigos e familiares um óbito de paciente em decorrência da covid-19:</w:t>
      </w:r>
    </w:p>
    <w:p w:rsidR="0034172E" w:rsidRDefault="00E63413" w:rsidP="0034172E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634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="0034172E" w:rsidRPr="00E634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 anos, masculino</w:t>
      </w:r>
      <w:r w:rsidR="0034172E" w:rsidRPr="00E63413">
        <w:rPr>
          <w:rFonts w:ascii="Arial" w:hAnsi="Arial" w:cs="Arial"/>
          <w:color w:val="000000" w:themeColor="text1"/>
          <w:sz w:val="24"/>
          <w:szCs w:val="24"/>
        </w:rPr>
        <w:br/>
      </w:r>
      <w:r w:rsidR="0034172E" w:rsidRPr="00E634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Comorbidades: 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oen</w:t>
      </w:r>
      <w:r w:rsidR="0034172E" w:rsidRPr="00E634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ça hepática, 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oen</w:t>
      </w:r>
      <w:r w:rsidR="0034172E" w:rsidRPr="00E634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ça respiratória e obesidade</w:t>
      </w:r>
      <w:r w:rsidR="0034172E" w:rsidRPr="00E63413">
        <w:rPr>
          <w:rFonts w:ascii="Arial" w:hAnsi="Arial" w:cs="Arial"/>
          <w:color w:val="000000" w:themeColor="text1"/>
          <w:sz w:val="24"/>
          <w:szCs w:val="24"/>
        </w:rPr>
        <w:br/>
      </w:r>
      <w:r w:rsidR="0034172E" w:rsidRPr="00E634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Exame positivo em 28/01/2021</w:t>
      </w:r>
      <w:r w:rsidR="0034172E" w:rsidRPr="00E63413">
        <w:rPr>
          <w:rFonts w:ascii="Arial" w:hAnsi="Arial" w:cs="Arial"/>
          <w:color w:val="000000" w:themeColor="text1"/>
          <w:sz w:val="24"/>
          <w:szCs w:val="24"/>
        </w:rPr>
        <w:br/>
      </w:r>
      <w:r w:rsidR="0034172E" w:rsidRPr="00E634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Internado na UTI HU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em Londrina</w:t>
      </w:r>
      <w:r w:rsidR="0034172E" w:rsidRPr="00E63413">
        <w:rPr>
          <w:rFonts w:ascii="Arial" w:hAnsi="Arial" w:cs="Arial"/>
          <w:color w:val="000000" w:themeColor="text1"/>
          <w:sz w:val="24"/>
          <w:szCs w:val="24"/>
        </w:rPr>
        <w:br/>
      </w:r>
      <w:r w:rsidR="0034172E" w:rsidRPr="00E634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Óbito em 05/03/2021</w:t>
      </w:r>
    </w:p>
    <w:p w:rsidR="00E63413" w:rsidRDefault="00E63413" w:rsidP="0034172E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63413" w:rsidRPr="00E63413" w:rsidRDefault="00E63413" w:rsidP="00341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 isso, Rolândia registra 107 falecimentos em decorrência de covid-19.</w:t>
      </w:r>
    </w:p>
    <w:p w:rsidR="0034172E" w:rsidRDefault="0034172E" w:rsidP="003417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</w:p>
    <w:p w:rsidR="0034172E" w:rsidRDefault="0034172E" w:rsidP="0034172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</w:p>
    <w:p w:rsidR="00BF4B3F" w:rsidRDefault="00BF4B3F">
      <w:pPr>
        <w:rPr>
          <w:rFonts w:ascii="Arial" w:hAnsi="Arial" w:cs="Arial"/>
          <w:sz w:val="24"/>
          <w:szCs w:val="24"/>
        </w:rPr>
      </w:pPr>
    </w:p>
    <w:p w:rsidR="00BF4B3F" w:rsidRDefault="00BF4B3F">
      <w:pPr>
        <w:rPr>
          <w:rFonts w:ascii="Arial" w:hAnsi="Arial" w:cs="Arial"/>
          <w:sz w:val="24"/>
          <w:szCs w:val="24"/>
        </w:rPr>
      </w:pPr>
    </w:p>
    <w:p w:rsidR="00BF4B3F" w:rsidRPr="00B951BE" w:rsidRDefault="00BF4B3F" w:rsidP="00BF4B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51BE">
        <w:rPr>
          <w:rFonts w:ascii="Arial" w:hAnsi="Arial" w:cs="Arial"/>
          <w:color w:val="000000" w:themeColor="text1"/>
          <w:sz w:val="24"/>
          <w:szCs w:val="24"/>
        </w:rPr>
        <w:t>INFORMAÇÃO SOBRE O ANDAMENTO DO PROCESSO DE IMPLANTAÇÃO DO PROGRAMA SOCIAL “BOLSA ROLÂNDIA”</w:t>
      </w:r>
    </w:p>
    <w:p w:rsidR="001F11A6" w:rsidRDefault="00BF4B3F" w:rsidP="00B951B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51BE">
        <w:rPr>
          <w:rFonts w:ascii="Arial" w:hAnsi="Arial" w:cs="Arial"/>
          <w:color w:val="000000" w:themeColor="text1"/>
          <w:sz w:val="24"/>
          <w:szCs w:val="24"/>
        </w:rPr>
        <w:t>A Secretaria de Compras, Licitações e Patrimônio informa que, “tendo em vista o parecer jurídico, o qual acatou o recurso interposto da licitação para a contratação de empresa para prestação de serviços especializados de administração do benefic</w:t>
      </w:r>
      <w:r w:rsidR="001F11A6">
        <w:rPr>
          <w:rFonts w:ascii="Arial" w:hAnsi="Arial" w:cs="Arial"/>
          <w:color w:val="000000" w:themeColor="text1"/>
          <w:sz w:val="24"/>
          <w:szCs w:val="24"/>
        </w:rPr>
        <w:t>io Bolsa Rolândia</w:t>
      </w:r>
      <w:r w:rsidR="00B951B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51BE">
        <w:rPr>
          <w:rFonts w:ascii="Arial" w:hAnsi="Arial" w:cs="Arial"/>
          <w:color w:val="000000" w:themeColor="text1"/>
          <w:sz w:val="24"/>
          <w:szCs w:val="24"/>
        </w:rPr>
        <w:t xml:space="preserve">ficam convocadas as </w:t>
      </w:r>
      <w:r w:rsidR="00B951BE">
        <w:rPr>
          <w:rFonts w:ascii="Arial" w:hAnsi="Arial" w:cs="Arial"/>
          <w:color w:val="000000" w:themeColor="text1"/>
          <w:sz w:val="24"/>
          <w:szCs w:val="24"/>
        </w:rPr>
        <w:t xml:space="preserve">empresas </w:t>
      </w:r>
      <w:r w:rsidRPr="00B951BE">
        <w:rPr>
          <w:rFonts w:ascii="Arial" w:hAnsi="Arial" w:cs="Arial"/>
          <w:color w:val="000000" w:themeColor="text1"/>
          <w:sz w:val="24"/>
          <w:szCs w:val="24"/>
        </w:rPr>
        <w:t>proponentes participantes do certame a comparecerem para uma nova sessão de lances</w:t>
      </w:r>
      <w:r w:rsidR="001F11A6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B951B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F11A6" w:rsidRDefault="00BF4B3F" w:rsidP="00B951B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51B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Data da Nova Sessão de </w:t>
      </w:r>
      <w:r w:rsidR="001F11A6">
        <w:rPr>
          <w:rFonts w:ascii="Arial" w:hAnsi="Arial" w:cs="Arial"/>
          <w:color w:val="000000" w:themeColor="text1"/>
          <w:sz w:val="24"/>
          <w:szCs w:val="24"/>
        </w:rPr>
        <w:t>Lances: 12/MARÇO/2021, às 13h30, na Sala de Licitações.</w:t>
      </w:r>
    </w:p>
    <w:p w:rsidR="001F11A6" w:rsidRDefault="001F11A6" w:rsidP="00B951B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Conforme o Secretário de Assistência Social, Diego Silva, “independente da volta ou não do Auxílio Emergencial do Governo Federal, o prog</w:t>
      </w:r>
      <w:r w:rsidR="00A65349">
        <w:rPr>
          <w:rFonts w:ascii="Arial" w:hAnsi="Arial" w:cs="Arial"/>
          <w:color w:val="000000" w:themeColor="text1"/>
          <w:sz w:val="24"/>
          <w:szCs w:val="24"/>
        </w:rPr>
        <w:t>rama Bolsa Rolândia segue o trâ</w:t>
      </w:r>
      <w:r>
        <w:rPr>
          <w:rFonts w:ascii="Arial" w:hAnsi="Arial" w:cs="Arial"/>
          <w:color w:val="000000" w:themeColor="text1"/>
          <w:sz w:val="24"/>
          <w:szCs w:val="24"/>
        </w:rPr>
        <w:t>mite legal e a expectativa de que a primeira parcela possa ser paga em breve”.</w:t>
      </w:r>
    </w:p>
    <w:p w:rsidR="001F11A6" w:rsidRPr="00B951BE" w:rsidRDefault="001F11A6" w:rsidP="00B951B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Bolsa Rolândia será um auxílio emergencial municipal por três meses, para mais de 1.600 pessoas cadastradas no Bolsa Família</w:t>
      </w:r>
      <w:r w:rsidR="00A65349">
        <w:rPr>
          <w:rFonts w:ascii="Arial" w:hAnsi="Arial" w:cs="Arial"/>
          <w:color w:val="000000" w:themeColor="text1"/>
          <w:sz w:val="24"/>
          <w:szCs w:val="24"/>
        </w:rPr>
        <w:t xml:space="preserve"> (até novembro de 2020)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que vai injetar cerca de R$ 1,</w:t>
      </w:r>
      <w:r w:rsidR="00A65349">
        <w:rPr>
          <w:rFonts w:ascii="Arial" w:hAnsi="Arial" w:cs="Arial"/>
          <w:color w:val="000000" w:themeColor="text1"/>
          <w:sz w:val="24"/>
          <w:szCs w:val="24"/>
        </w:rPr>
        <w:t>5 milhão na economia da cidade. O programa social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conferir </w:t>
      </w:r>
      <w:r w:rsidR="00744B01">
        <w:rPr>
          <w:rFonts w:ascii="Arial" w:hAnsi="Arial" w:cs="Arial"/>
          <w:color w:val="000000" w:themeColor="text1"/>
          <w:sz w:val="24"/>
          <w:szCs w:val="24"/>
        </w:rPr>
        <w:t>mais dignidade às famílias de baixa renda afetadas pela pandemia.</w:t>
      </w:r>
    </w:p>
    <w:p w:rsidR="00BF4B3F" w:rsidRPr="00B951BE" w:rsidRDefault="00BF4B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4B3F" w:rsidRPr="00B951BE" w:rsidRDefault="00BF4B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4B3F" w:rsidRPr="00B951BE" w:rsidRDefault="00BF4B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4B3F" w:rsidRPr="00B951BE" w:rsidRDefault="00BF4B3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F4B3F" w:rsidRPr="00B951BE" w:rsidSect="00D37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2000"/>
    <w:rsid w:val="000B3D53"/>
    <w:rsid w:val="001F11A6"/>
    <w:rsid w:val="002276E6"/>
    <w:rsid w:val="0028322D"/>
    <w:rsid w:val="0034172E"/>
    <w:rsid w:val="00342000"/>
    <w:rsid w:val="0036320E"/>
    <w:rsid w:val="00594C41"/>
    <w:rsid w:val="00730999"/>
    <w:rsid w:val="00744B01"/>
    <w:rsid w:val="008C057A"/>
    <w:rsid w:val="00904AB0"/>
    <w:rsid w:val="00A20E5A"/>
    <w:rsid w:val="00A65349"/>
    <w:rsid w:val="00B951BE"/>
    <w:rsid w:val="00BD57B2"/>
    <w:rsid w:val="00BF4B3F"/>
    <w:rsid w:val="00BF5D82"/>
    <w:rsid w:val="00D37DFA"/>
    <w:rsid w:val="00D37FA3"/>
    <w:rsid w:val="00E63413"/>
    <w:rsid w:val="00F2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20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00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37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9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5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andia.pr.gov.br/?pag=T1RVPU9EZz1PV0k9T1RrPU9UUT1OMlE9T0dNPU9XST1PR1U9T0dNPU9HWT1PV009T1dZPQ==&amp;id=12139" TargetMode="External"/><Relationship Id="rId5" Type="http://schemas.openxmlformats.org/officeDocument/2006/relationships/hyperlink" Target="http://www.rolandia.pr.gov.br/?pag=T1RVPU9EZz1PV0k9T1RrPU9UUT1OMlE9T0dNPU9XST1PR1U9T0dNPU9HWT1PV009T1dZPQ==&amp;id=11939" TargetMode="External"/><Relationship Id="rId4" Type="http://schemas.openxmlformats.org/officeDocument/2006/relationships/hyperlink" Target="http://www.rolandia.pr.gov.br/?pag=T1RVPU9EZz1PV0k9T1RrPU9UUT1OMlE9T0dNPU9XST1PR1U9T0dNPU9HWT1PV009T1dZPQ==&amp;id=121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2021-03-09T20:45:00Z</dcterms:created>
  <dcterms:modified xsi:type="dcterms:W3CDTF">2021-03-09T20:45:00Z</dcterms:modified>
</cp:coreProperties>
</file>